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F63" w:rsidRPr="00260F4E" w:rsidRDefault="00943F63" w:rsidP="00260F4E">
      <w:pPr>
        <w:bidi/>
        <w:spacing w:after="0" w:line="240" w:lineRule="auto"/>
        <w:ind w:left="360"/>
        <w:jc w:val="center"/>
        <w:rPr>
          <w:rFonts w:cs="B Titr"/>
          <w:b/>
          <w:bCs/>
          <w:rtl/>
        </w:rPr>
      </w:pPr>
      <w:r w:rsidRPr="00260F4E">
        <w:rPr>
          <w:rFonts w:cs="B Titr" w:hint="cs"/>
          <w:b/>
          <w:bCs/>
          <w:rtl/>
        </w:rPr>
        <w:t xml:space="preserve">جدول شماره 18 </w:t>
      </w:r>
      <w:r w:rsidRPr="00260F4E">
        <w:rPr>
          <w:rFonts w:ascii="Times New Roman" w:hAnsi="Times New Roman" w:cs="Times New Roman" w:hint="cs"/>
          <w:b/>
          <w:bCs/>
          <w:rtl/>
        </w:rPr>
        <w:t>–</w:t>
      </w:r>
      <w:r w:rsidRPr="00260F4E">
        <w:rPr>
          <w:rFonts w:cs="B Titr" w:hint="cs"/>
          <w:b/>
          <w:bCs/>
          <w:rtl/>
        </w:rPr>
        <w:t xml:space="preserve"> امتيازات قابل محاسبه اثر فعاليت</w:t>
      </w:r>
      <w:r w:rsidR="00260F4E">
        <w:rPr>
          <w:rFonts w:cs="B Titr" w:hint="cs"/>
          <w:b/>
          <w:bCs/>
          <w:rtl/>
        </w:rPr>
        <w:t>‏</w:t>
      </w:r>
      <w:r w:rsidRPr="00260F4E">
        <w:rPr>
          <w:rFonts w:cs="B Titr" w:hint="cs"/>
          <w:b/>
          <w:bCs/>
          <w:rtl/>
        </w:rPr>
        <w:t xml:space="preserve">هاي آموزشي ماده دو: </w:t>
      </w:r>
      <w:r w:rsidRPr="00260F4E">
        <w:rPr>
          <w:rFonts w:cs="B Titr"/>
        </w:rPr>
        <w:t>*</w:t>
      </w:r>
      <w:r w:rsidR="00260F4E">
        <w:rPr>
          <w:rFonts w:cs="B Titr" w:hint="cs"/>
          <w:b/>
          <w:bCs/>
          <w:rtl/>
        </w:rPr>
        <w:t>اعضاي هيأ</w:t>
      </w:r>
      <w:r w:rsidRPr="00260F4E">
        <w:rPr>
          <w:rFonts w:cs="B Titr" w:hint="cs"/>
          <w:b/>
          <w:bCs/>
          <w:rtl/>
        </w:rPr>
        <w:t xml:space="preserve">ت علمي </w:t>
      </w:r>
      <w:r w:rsidRPr="00260F4E">
        <w:rPr>
          <w:rFonts w:cs="B Titr" w:hint="cs"/>
          <w:rtl/>
        </w:rPr>
        <w:t>پژوهشي</w:t>
      </w:r>
      <w:r w:rsidRPr="00260F4E">
        <w:rPr>
          <w:rFonts w:cs="B Titr"/>
        </w:rPr>
        <w:t>*</w:t>
      </w:r>
    </w:p>
    <w:tbl>
      <w:tblPr>
        <w:bidiVisual/>
        <w:tblW w:w="0" w:type="auto"/>
        <w:tblInd w:w="-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5129"/>
        <w:gridCol w:w="1368"/>
        <w:gridCol w:w="1454"/>
        <w:gridCol w:w="1114"/>
        <w:gridCol w:w="914"/>
        <w:gridCol w:w="1966"/>
        <w:gridCol w:w="688"/>
        <w:gridCol w:w="936"/>
        <w:gridCol w:w="870"/>
      </w:tblGrid>
      <w:tr w:rsidR="00943F63" w:rsidRPr="00260F4E" w:rsidTr="0087025E">
        <w:tc>
          <w:tcPr>
            <w:tcW w:w="518" w:type="dxa"/>
            <w:vMerge w:val="restart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بند</w:t>
            </w:r>
          </w:p>
        </w:tc>
        <w:tc>
          <w:tcPr>
            <w:tcW w:w="5500" w:type="dxa"/>
            <w:vMerge w:val="restart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موضوع</w:t>
            </w:r>
          </w:p>
        </w:tc>
        <w:tc>
          <w:tcPr>
            <w:tcW w:w="1428" w:type="dxa"/>
            <w:vMerge w:val="restart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امتياز كسب شده در كميته منتخب</w:t>
            </w:r>
          </w:p>
        </w:tc>
        <w:tc>
          <w:tcPr>
            <w:tcW w:w="1534" w:type="dxa"/>
            <w:vMerge w:val="restart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امتياز كسب شده در هيات مميزه</w:t>
            </w:r>
          </w:p>
        </w:tc>
        <w:tc>
          <w:tcPr>
            <w:tcW w:w="2103" w:type="dxa"/>
            <w:gridSpan w:val="2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حداكثر امتياز در</w:t>
            </w:r>
          </w:p>
        </w:tc>
        <w:tc>
          <w:tcPr>
            <w:tcW w:w="2085" w:type="dxa"/>
            <w:vMerge w:val="restart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سقف حداكثر امتياز در هر موضوع (دوره ارتقاء)</w:t>
            </w:r>
          </w:p>
        </w:tc>
        <w:tc>
          <w:tcPr>
            <w:tcW w:w="2520" w:type="dxa"/>
            <w:gridSpan w:val="3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حداقل امتياز لازم</w:t>
            </w:r>
          </w:p>
        </w:tc>
      </w:tr>
      <w:tr w:rsidR="00943F63" w:rsidRPr="00260F4E" w:rsidTr="0087025E">
        <w:tc>
          <w:tcPr>
            <w:tcW w:w="518" w:type="dxa"/>
            <w:vMerge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500" w:type="dxa"/>
            <w:vMerge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28" w:type="dxa"/>
            <w:vMerge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34" w:type="dxa"/>
            <w:vMerge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56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واحد درس</w:t>
            </w:r>
          </w:p>
        </w:tc>
        <w:tc>
          <w:tcPr>
            <w:tcW w:w="947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واحد كار يا ترم</w:t>
            </w:r>
          </w:p>
        </w:tc>
        <w:tc>
          <w:tcPr>
            <w:tcW w:w="2085" w:type="dxa"/>
            <w:vMerge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98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مربي</w:t>
            </w:r>
          </w:p>
        </w:tc>
        <w:tc>
          <w:tcPr>
            <w:tcW w:w="942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استاديار</w:t>
            </w:r>
          </w:p>
        </w:tc>
        <w:tc>
          <w:tcPr>
            <w:tcW w:w="880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دانشيار</w:t>
            </w:r>
          </w:p>
        </w:tc>
      </w:tr>
      <w:tr w:rsidR="00943F63" w:rsidRPr="00260F4E" w:rsidTr="0087025E">
        <w:tc>
          <w:tcPr>
            <w:tcW w:w="518" w:type="dxa"/>
          </w:tcPr>
          <w:p w:rsidR="00943F63" w:rsidRPr="00260F4E" w:rsidRDefault="00943F63" w:rsidP="00943F63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1</w:t>
            </w:r>
          </w:p>
        </w:tc>
        <w:tc>
          <w:tcPr>
            <w:tcW w:w="5500" w:type="dxa"/>
          </w:tcPr>
          <w:p w:rsidR="00943F63" w:rsidRPr="00260F4E" w:rsidRDefault="00943F63" w:rsidP="00943F63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كيفيت تدريس</w:t>
            </w:r>
          </w:p>
        </w:tc>
        <w:tc>
          <w:tcPr>
            <w:tcW w:w="1428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34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56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47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85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20</w:t>
            </w:r>
          </w:p>
        </w:tc>
        <w:tc>
          <w:tcPr>
            <w:tcW w:w="698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15</w:t>
            </w:r>
          </w:p>
        </w:tc>
        <w:tc>
          <w:tcPr>
            <w:tcW w:w="942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16</w:t>
            </w:r>
          </w:p>
        </w:tc>
        <w:tc>
          <w:tcPr>
            <w:tcW w:w="880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17</w:t>
            </w:r>
          </w:p>
        </w:tc>
      </w:tr>
      <w:tr w:rsidR="00943F63" w:rsidRPr="00260F4E" w:rsidTr="0087025E">
        <w:tc>
          <w:tcPr>
            <w:tcW w:w="518" w:type="dxa"/>
          </w:tcPr>
          <w:p w:rsidR="00943F63" w:rsidRPr="00260F4E" w:rsidRDefault="00943F63" w:rsidP="00943F63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5500" w:type="dxa"/>
          </w:tcPr>
          <w:p w:rsidR="00943F63" w:rsidRPr="00260F4E" w:rsidRDefault="00943F63" w:rsidP="00943F63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كميت تدريس</w:t>
            </w:r>
          </w:p>
        </w:tc>
        <w:tc>
          <w:tcPr>
            <w:tcW w:w="1428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34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56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47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5/1</w:t>
            </w:r>
          </w:p>
        </w:tc>
        <w:tc>
          <w:tcPr>
            <w:tcW w:w="2085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15</w:t>
            </w:r>
          </w:p>
        </w:tc>
        <w:tc>
          <w:tcPr>
            <w:tcW w:w="698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5</w:t>
            </w:r>
          </w:p>
        </w:tc>
        <w:tc>
          <w:tcPr>
            <w:tcW w:w="942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5</w:t>
            </w:r>
          </w:p>
        </w:tc>
        <w:tc>
          <w:tcPr>
            <w:tcW w:w="880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5</w:t>
            </w:r>
          </w:p>
        </w:tc>
      </w:tr>
      <w:tr w:rsidR="00943F63" w:rsidRPr="00260F4E" w:rsidTr="0087025E">
        <w:trPr>
          <w:trHeight w:val="380"/>
        </w:trPr>
        <w:tc>
          <w:tcPr>
            <w:tcW w:w="518" w:type="dxa"/>
            <w:vMerge w:val="restart"/>
          </w:tcPr>
          <w:p w:rsidR="00943F63" w:rsidRPr="00260F4E" w:rsidRDefault="00943F63" w:rsidP="00943F63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  <w:p w:rsidR="00943F63" w:rsidRPr="00260F4E" w:rsidRDefault="00943F63" w:rsidP="00943F63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  <w:p w:rsidR="00943F63" w:rsidRPr="00260F4E" w:rsidRDefault="00943F63" w:rsidP="00943F63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3</w:t>
            </w:r>
          </w:p>
        </w:tc>
        <w:tc>
          <w:tcPr>
            <w:tcW w:w="5500" w:type="dxa"/>
          </w:tcPr>
          <w:p w:rsidR="00943F63" w:rsidRPr="00260F4E" w:rsidRDefault="00943F63" w:rsidP="00260F4E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سرپرستي پايان</w:t>
            </w:r>
            <w:r w:rsidR="00260F4E">
              <w:rPr>
                <w:rFonts w:cs="B Nazanin" w:hint="cs"/>
                <w:b/>
                <w:bCs/>
                <w:rtl/>
              </w:rPr>
              <w:t>‏</w:t>
            </w:r>
            <w:r w:rsidRPr="00260F4E">
              <w:rPr>
                <w:rFonts w:cs="B Nazanin" w:hint="cs"/>
                <w:b/>
                <w:bCs/>
                <w:rtl/>
              </w:rPr>
              <w:t>نامه</w:t>
            </w:r>
            <w:r w:rsidR="00260F4E">
              <w:rPr>
                <w:rFonts w:cs="B Nazanin" w:hint="cs"/>
                <w:b/>
                <w:bCs/>
                <w:rtl/>
              </w:rPr>
              <w:t>‏</w:t>
            </w:r>
            <w:r w:rsidRPr="00260F4E">
              <w:rPr>
                <w:rFonts w:cs="B Nazanin" w:hint="cs"/>
                <w:b/>
                <w:bCs/>
                <w:rtl/>
              </w:rPr>
              <w:t>هاي دكتري عمومي گروه پزشكي، دندان</w:t>
            </w:r>
            <w:r w:rsidR="00260F4E">
              <w:rPr>
                <w:rFonts w:cs="B Nazanin" w:hint="cs"/>
                <w:b/>
                <w:bCs/>
                <w:rtl/>
              </w:rPr>
              <w:t>‏پزشكي</w:t>
            </w:r>
            <w:r w:rsidRPr="00260F4E">
              <w:rPr>
                <w:rFonts w:cs="B Nazanin" w:hint="cs"/>
                <w:b/>
                <w:bCs/>
                <w:rtl/>
              </w:rPr>
              <w:t>، كارشناسي</w:t>
            </w:r>
          </w:p>
        </w:tc>
        <w:tc>
          <w:tcPr>
            <w:tcW w:w="1428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34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56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47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3</w:t>
            </w:r>
          </w:p>
        </w:tc>
        <w:tc>
          <w:tcPr>
            <w:tcW w:w="2085" w:type="dxa"/>
            <w:vMerge w:val="restart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40</w:t>
            </w:r>
          </w:p>
        </w:tc>
        <w:tc>
          <w:tcPr>
            <w:tcW w:w="698" w:type="dxa"/>
            <w:vMerge w:val="restart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42" w:type="dxa"/>
            <w:vMerge w:val="restart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880" w:type="dxa"/>
            <w:vMerge w:val="restart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15</w:t>
            </w:r>
          </w:p>
        </w:tc>
      </w:tr>
      <w:tr w:rsidR="00943F63" w:rsidRPr="00260F4E" w:rsidTr="0087025E">
        <w:trPr>
          <w:trHeight w:val="420"/>
        </w:trPr>
        <w:tc>
          <w:tcPr>
            <w:tcW w:w="518" w:type="dxa"/>
            <w:vMerge/>
          </w:tcPr>
          <w:p w:rsidR="00943F63" w:rsidRPr="00260F4E" w:rsidRDefault="00943F63" w:rsidP="00943F63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500" w:type="dxa"/>
          </w:tcPr>
          <w:p w:rsidR="00943F63" w:rsidRPr="00260F4E" w:rsidRDefault="00943F63" w:rsidP="00260F4E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سرپرستي دوره كارشناسي</w:t>
            </w:r>
            <w:r w:rsidR="00260F4E">
              <w:rPr>
                <w:rFonts w:cs="B Nazanin" w:hint="cs"/>
                <w:b/>
                <w:bCs/>
                <w:rtl/>
              </w:rPr>
              <w:t>‏</w:t>
            </w:r>
            <w:r w:rsidRPr="00260F4E">
              <w:rPr>
                <w:rFonts w:cs="B Nazanin" w:hint="cs"/>
                <w:b/>
                <w:bCs/>
                <w:rtl/>
              </w:rPr>
              <w:t xml:space="preserve">ارشد و داروسازي و </w:t>
            </w:r>
            <w:r w:rsidRPr="00260F4E">
              <w:rPr>
                <w:rFonts w:cs="B Nazanin"/>
                <w:b/>
                <w:bCs/>
              </w:rPr>
              <w:t>MPH</w:t>
            </w:r>
          </w:p>
        </w:tc>
        <w:tc>
          <w:tcPr>
            <w:tcW w:w="1428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34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56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47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5/3</w:t>
            </w:r>
          </w:p>
        </w:tc>
        <w:tc>
          <w:tcPr>
            <w:tcW w:w="2085" w:type="dxa"/>
            <w:vMerge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98" w:type="dxa"/>
            <w:vMerge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42" w:type="dxa"/>
            <w:vMerge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80" w:type="dxa"/>
            <w:vMerge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943F63" w:rsidRPr="00260F4E" w:rsidTr="0087025E">
        <w:trPr>
          <w:trHeight w:val="347"/>
        </w:trPr>
        <w:tc>
          <w:tcPr>
            <w:tcW w:w="518" w:type="dxa"/>
            <w:vMerge/>
          </w:tcPr>
          <w:p w:rsidR="00943F63" w:rsidRPr="00260F4E" w:rsidRDefault="00943F63" w:rsidP="00943F63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500" w:type="dxa"/>
          </w:tcPr>
          <w:p w:rsidR="00943F63" w:rsidRPr="00260F4E" w:rsidRDefault="00943F63" w:rsidP="00943F63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سرپرستي تخصصي دكتري گروه پزشكي و فوق تخصص</w:t>
            </w:r>
          </w:p>
        </w:tc>
        <w:tc>
          <w:tcPr>
            <w:tcW w:w="1428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34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56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47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4</w:t>
            </w:r>
          </w:p>
        </w:tc>
        <w:tc>
          <w:tcPr>
            <w:tcW w:w="2085" w:type="dxa"/>
            <w:vMerge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98" w:type="dxa"/>
            <w:vMerge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42" w:type="dxa"/>
            <w:vMerge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80" w:type="dxa"/>
            <w:vMerge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943F63" w:rsidRPr="00260F4E" w:rsidTr="0087025E">
        <w:trPr>
          <w:trHeight w:val="400"/>
        </w:trPr>
        <w:tc>
          <w:tcPr>
            <w:tcW w:w="518" w:type="dxa"/>
            <w:vMerge/>
          </w:tcPr>
          <w:p w:rsidR="00943F63" w:rsidRPr="00260F4E" w:rsidRDefault="00943F63" w:rsidP="00943F63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500" w:type="dxa"/>
          </w:tcPr>
          <w:p w:rsidR="00943F63" w:rsidRPr="00260F4E" w:rsidRDefault="00943F63" w:rsidP="00943F63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 xml:space="preserve">سرپرستي دكتري تخصصي </w:t>
            </w:r>
            <w:r w:rsidRPr="00260F4E">
              <w:rPr>
                <w:rFonts w:cs="B Nazanin"/>
                <w:b/>
                <w:bCs/>
              </w:rPr>
              <w:t>PhD</w:t>
            </w:r>
          </w:p>
        </w:tc>
        <w:tc>
          <w:tcPr>
            <w:tcW w:w="1428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34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56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47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8</w:t>
            </w:r>
          </w:p>
        </w:tc>
        <w:tc>
          <w:tcPr>
            <w:tcW w:w="2085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98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42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80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943F63" w:rsidRPr="00260F4E" w:rsidTr="0087025E">
        <w:tc>
          <w:tcPr>
            <w:tcW w:w="518" w:type="dxa"/>
          </w:tcPr>
          <w:p w:rsidR="00943F63" w:rsidRPr="00260F4E" w:rsidRDefault="00943F63" w:rsidP="00943F63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4</w:t>
            </w:r>
          </w:p>
        </w:tc>
        <w:tc>
          <w:tcPr>
            <w:tcW w:w="5500" w:type="dxa"/>
          </w:tcPr>
          <w:p w:rsidR="00943F63" w:rsidRPr="00260F4E" w:rsidRDefault="00943F63" w:rsidP="00260F4E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اهتمام ورزيدن در پرورش محقق در سطح ملي و بين</w:t>
            </w:r>
            <w:r w:rsidR="00260F4E">
              <w:rPr>
                <w:rFonts w:cs="B Nazanin" w:hint="cs"/>
                <w:b/>
                <w:bCs/>
                <w:rtl/>
              </w:rPr>
              <w:t>‏</w:t>
            </w:r>
            <w:r w:rsidRPr="00260F4E">
              <w:rPr>
                <w:rFonts w:cs="B Nazanin" w:hint="cs"/>
                <w:b/>
                <w:bCs/>
                <w:rtl/>
              </w:rPr>
              <w:t>المللي</w:t>
            </w:r>
          </w:p>
        </w:tc>
        <w:tc>
          <w:tcPr>
            <w:tcW w:w="1428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34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56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47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5</w:t>
            </w:r>
          </w:p>
        </w:tc>
        <w:tc>
          <w:tcPr>
            <w:tcW w:w="2085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15</w:t>
            </w:r>
          </w:p>
        </w:tc>
        <w:tc>
          <w:tcPr>
            <w:tcW w:w="698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42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80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943F63" w:rsidRPr="00260F4E" w:rsidTr="0087025E">
        <w:tc>
          <w:tcPr>
            <w:tcW w:w="518" w:type="dxa"/>
          </w:tcPr>
          <w:p w:rsidR="00943F63" w:rsidRPr="00260F4E" w:rsidRDefault="00943F63" w:rsidP="00943F63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5</w:t>
            </w:r>
          </w:p>
        </w:tc>
        <w:tc>
          <w:tcPr>
            <w:tcW w:w="5500" w:type="dxa"/>
          </w:tcPr>
          <w:p w:rsidR="00943F63" w:rsidRPr="00260F4E" w:rsidRDefault="00943F63" w:rsidP="00943F63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انتقال دانش يا فناوري در قالب كارگاه</w:t>
            </w:r>
            <w:r w:rsidR="00260F4E">
              <w:rPr>
                <w:rFonts w:cs="B Nazanin" w:hint="cs"/>
                <w:b/>
                <w:bCs/>
                <w:rtl/>
              </w:rPr>
              <w:t>‏ها و دوره‏هاي كوتاه‏</w:t>
            </w:r>
            <w:r w:rsidRPr="00260F4E">
              <w:rPr>
                <w:rFonts w:cs="B Nazanin" w:hint="cs"/>
                <w:b/>
                <w:bCs/>
                <w:rtl/>
              </w:rPr>
              <w:t xml:space="preserve">مدت </w:t>
            </w:r>
          </w:p>
        </w:tc>
        <w:tc>
          <w:tcPr>
            <w:tcW w:w="1428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34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56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هر 8 ساعت 5/0</w:t>
            </w:r>
          </w:p>
        </w:tc>
        <w:tc>
          <w:tcPr>
            <w:tcW w:w="947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85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698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5</w:t>
            </w:r>
          </w:p>
        </w:tc>
        <w:tc>
          <w:tcPr>
            <w:tcW w:w="942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5</w:t>
            </w:r>
          </w:p>
        </w:tc>
        <w:tc>
          <w:tcPr>
            <w:tcW w:w="880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5</w:t>
            </w:r>
          </w:p>
        </w:tc>
      </w:tr>
      <w:tr w:rsidR="00943F63" w:rsidRPr="00260F4E" w:rsidTr="0087025E">
        <w:tc>
          <w:tcPr>
            <w:tcW w:w="518" w:type="dxa"/>
          </w:tcPr>
          <w:p w:rsidR="00943F63" w:rsidRPr="00260F4E" w:rsidRDefault="00943F63" w:rsidP="00943F63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500" w:type="dxa"/>
          </w:tcPr>
          <w:p w:rsidR="00943F63" w:rsidRPr="00260F4E" w:rsidRDefault="00943F63" w:rsidP="00943F63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حداقل امتياز لازم از بند 1 الي</w:t>
            </w:r>
            <w:r w:rsidR="00260F4E">
              <w:rPr>
                <w:rFonts w:cs="B Nazanin" w:hint="cs"/>
                <w:b/>
                <w:bCs/>
                <w:rtl/>
              </w:rPr>
              <w:t xml:space="preserve"> </w:t>
            </w:r>
            <w:r w:rsidRPr="00260F4E">
              <w:rPr>
                <w:rFonts w:cs="B Nazanin" w:hint="cs"/>
                <w:b/>
                <w:bCs/>
                <w:rtl/>
              </w:rPr>
              <w:t>5</w:t>
            </w:r>
          </w:p>
        </w:tc>
        <w:tc>
          <w:tcPr>
            <w:tcW w:w="1428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34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56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47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85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93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25</w:t>
            </w:r>
          </w:p>
        </w:tc>
        <w:tc>
          <w:tcPr>
            <w:tcW w:w="947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40</w:t>
            </w:r>
          </w:p>
        </w:tc>
        <w:tc>
          <w:tcPr>
            <w:tcW w:w="880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50</w:t>
            </w:r>
          </w:p>
        </w:tc>
      </w:tr>
      <w:tr w:rsidR="00943F63" w:rsidRPr="00260F4E" w:rsidTr="0087025E">
        <w:tc>
          <w:tcPr>
            <w:tcW w:w="518" w:type="dxa"/>
          </w:tcPr>
          <w:p w:rsidR="00943F63" w:rsidRPr="00260F4E" w:rsidRDefault="00943F63" w:rsidP="00943F63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500" w:type="dxa"/>
          </w:tcPr>
          <w:p w:rsidR="00943F63" w:rsidRPr="00260F4E" w:rsidRDefault="00943F63" w:rsidP="00943F63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حداكثر امتياز قابل احتساب از بند 1 الي</w:t>
            </w:r>
            <w:r w:rsidR="00260F4E">
              <w:rPr>
                <w:rFonts w:cs="B Nazanin" w:hint="cs"/>
                <w:b/>
                <w:bCs/>
                <w:rtl/>
              </w:rPr>
              <w:t xml:space="preserve"> </w:t>
            </w:r>
            <w:r w:rsidRPr="00260F4E">
              <w:rPr>
                <w:rFonts w:cs="B Nazanin" w:hint="cs"/>
                <w:b/>
                <w:bCs/>
                <w:rtl/>
              </w:rPr>
              <w:t>5</w:t>
            </w:r>
            <w:r w:rsidR="00260F4E"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  <w:tc>
          <w:tcPr>
            <w:tcW w:w="1428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34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56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47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85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100</w:t>
            </w:r>
          </w:p>
        </w:tc>
        <w:tc>
          <w:tcPr>
            <w:tcW w:w="698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42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80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943F63" w:rsidRPr="00260F4E" w:rsidTr="0087025E">
        <w:tc>
          <w:tcPr>
            <w:tcW w:w="518" w:type="dxa"/>
          </w:tcPr>
          <w:p w:rsidR="00943F63" w:rsidRPr="00260F4E" w:rsidRDefault="00943F63" w:rsidP="00943F63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500" w:type="dxa"/>
          </w:tcPr>
          <w:p w:rsidR="00943F63" w:rsidRPr="00260F4E" w:rsidRDefault="00943F63" w:rsidP="00943F63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260F4E">
              <w:rPr>
                <w:rFonts w:cs="B Nazanin" w:hint="cs"/>
                <w:b/>
                <w:bCs/>
                <w:rtl/>
              </w:rPr>
              <w:t>جمع امتياز كسب شده</w:t>
            </w:r>
          </w:p>
        </w:tc>
        <w:tc>
          <w:tcPr>
            <w:tcW w:w="1428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34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56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47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85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98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42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80" w:type="dxa"/>
          </w:tcPr>
          <w:p w:rsidR="00943F63" w:rsidRPr="00260F4E" w:rsidRDefault="00943F63" w:rsidP="00943F6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:rsidR="00943F63" w:rsidRPr="00260F4E" w:rsidRDefault="00943F63" w:rsidP="00260F4E">
      <w:pPr>
        <w:bidi/>
        <w:spacing w:after="0" w:line="240" w:lineRule="auto"/>
        <w:ind w:left="360"/>
        <w:jc w:val="lowKashida"/>
        <w:rPr>
          <w:rFonts w:cs="B Nazanin"/>
          <w:b/>
          <w:bCs/>
          <w:rtl/>
        </w:rPr>
      </w:pPr>
      <w:r w:rsidRPr="00260F4E">
        <w:rPr>
          <w:rFonts w:cs="B Nazanin" w:hint="cs"/>
          <w:b/>
          <w:bCs/>
          <w:rtl/>
        </w:rPr>
        <w:t>تبصره :‌كسب امتيازات ماده 2 براي مشاغل موضوع ماده 44 آيين</w:t>
      </w:r>
      <w:r w:rsidR="00260F4E">
        <w:rPr>
          <w:rFonts w:cs="B Nazanin" w:hint="cs"/>
          <w:b/>
          <w:bCs/>
          <w:rtl/>
        </w:rPr>
        <w:t>‏نامه استخدامي هيأ</w:t>
      </w:r>
      <w:r w:rsidRPr="00260F4E">
        <w:rPr>
          <w:rFonts w:cs="B Nazanin" w:hint="cs"/>
          <w:b/>
          <w:bCs/>
          <w:rtl/>
        </w:rPr>
        <w:t>ت علمي در زمان تصدي مشاغل مذكور الزامي نيست.</w:t>
      </w:r>
      <w:r w:rsidR="00260F4E">
        <w:rPr>
          <w:rFonts w:cs="B Nazanin" w:hint="cs"/>
          <w:b/>
          <w:bCs/>
          <w:rtl/>
        </w:rPr>
        <w:t xml:space="preserve"> </w:t>
      </w:r>
      <w:r w:rsidRPr="00260F4E">
        <w:rPr>
          <w:rFonts w:cs="B Nazanin" w:hint="cs"/>
          <w:b/>
          <w:bCs/>
          <w:rtl/>
        </w:rPr>
        <w:t>ساير مشاغلي كه با حكم هريك ا</w:t>
      </w:r>
      <w:r w:rsidR="00260F4E">
        <w:rPr>
          <w:rFonts w:cs="B Nazanin" w:hint="cs"/>
          <w:b/>
          <w:bCs/>
          <w:rtl/>
        </w:rPr>
        <w:t>ز وزيران وزارتين به آن منصوب مي‏</w:t>
      </w:r>
      <w:bookmarkStart w:id="0" w:name="_GoBack"/>
      <w:bookmarkEnd w:id="0"/>
      <w:r w:rsidRPr="00260F4E">
        <w:rPr>
          <w:rFonts w:cs="B Nazanin" w:hint="cs"/>
          <w:b/>
          <w:bCs/>
          <w:rtl/>
        </w:rPr>
        <w:t>شوند در زمان تصدي فقط در سقف بار آموزشي موظف خود لازم است امتياز كسب نمايد.</w:t>
      </w:r>
    </w:p>
    <w:p w:rsidR="00E53222" w:rsidRPr="00260F4E" w:rsidRDefault="00E53222" w:rsidP="00943F63">
      <w:pPr>
        <w:bidi/>
        <w:spacing w:after="0" w:line="240" w:lineRule="auto"/>
        <w:rPr>
          <w:rFonts w:cs="B Nazanin"/>
        </w:rPr>
      </w:pPr>
    </w:p>
    <w:sectPr w:rsidR="00E53222" w:rsidRPr="00260F4E" w:rsidSect="00943F6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911D26"/>
    <w:rsid w:val="00260F4E"/>
    <w:rsid w:val="00911D26"/>
    <w:rsid w:val="00943F63"/>
    <w:rsid w:val="00E53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8D0CC"/>
  <w15:docId w15:val="{4FF90711-8EE7-4404-9B5C-657F27BAC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157564-4CCC-4798-8B88-3AFD8FB50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Windows User</cp:lastModifiedBy>
  <cp:revision>3</cp:revision>
  <dcterms:created xsi:type="dcterms:W3CDTF">2017-10-29T06:49:00Z</dcterms:created>
  <dcterms:modified xsi:type="dcterms:W3CDTF">2026-05-26T04:59:00Z</dcterms:modified>
</cp:coreProperties>
</file>